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89" w:line="211" w:lineRule="auto"/>
        <w:ind w:left="180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医疗器械经营许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可申请表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8" w:line="219" w:lineRule="auto"/>
        <w:ind w:left="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企业名称(公章):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 </w:t>
      </w:r>
    </w:p>
    <w:p>
      <w:pPr>
        <w:spacing w:before="267" w:line="220" w:lineRule="auto"/>
        <w:ind w:left="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请人:</w:t>
      </w:r>
      <w:r>
        <w:rPr>
          <w:rFonts w:ascii="宋体" w:hAnsi="宋体" w:eastAsia="宋体" w:cs="宋体"/>
          <w:spacing w:val="-5"/>
          <w:sz w:val="30"/>
          <w:szCs w:val="30"/>
        </w:rPr>
        <w:t xml:space="preserve">  </w:t>
      </w:r>
    </w:p>
    <w:p>
      <w:pPr>
        <w:spacing w:before="266" w:line="222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联系电话: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 </w:t>
      </w:r>
    </w:p>
    <w:p>
      <w:pPr>
        <w:spacing w:before="262" w:line="220" w:lineRule="auto"/>
        <w:ind w:left="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0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8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请</w:t>
      </w:r>
      <w:r>
        <w:rPr>
          <w:rFonts w:ascii="宋体" w:hAnsi="宋体" w:eastAsia="宋体" w:cs="宋体"/>
          <w:spacing w:val="-1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日期:</w:t>
      </w:r>
      <w:r>
        <w:rPr>
          <w:rFonts w:ascii="宋体" w:hAnsi="宋体" w:eastAsia="宋体" w:cs="宋体"/>
          <w:spacing w:val="-15"/>
          <w:sz w:val="30"/>
          <w:szCs w:val="30"/>
        </w:rPr>
        <w:t xml:space="preserve">  </w:t>
      </w:r>
    </w:p>
    <w:p>
      <w:pPr>
        <w:sectPr>
          <w:pgSz w:w="11906" w:h="16839"/>
          <w:pgMar w:top="499" w:right="1134" w:bottom="0" w:left="1746" w:header="0" w:footer="0" w:gutter="0"/>
          <w:cols w:space="720" w:num="1"/>
        </w:sectPr>
      </w:pPr>
    </w:p>
    <w:p>
      <w:pPr>
        <w:spacing w:line="500" w:lineRule="exact"/>
        <w:ind w:firstLine="6658"/>
        <w:textAlignment w:val="center"/>
      </w:pPr>
    </w:p>
    <w:p>
      <w:pPr>
        <w:spacing w:before="74" w:line="179" w:lineRule="auto"/>
        <w:ind w:right="320"/>
        <w:jc w:val="right"/>
        <w:rPr>
          <w:rFonts w:ascii="Calibri" w:hAnsi="Calibri" w:eastAsia="Calibri" w:cs="Calibri"/>
          <w:sz w:val="24"/>
          <w:szCs w:val="24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98" w:line="220" w:lineRule="auto"/>
        <w:ind w:left="35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医</w:t>
      </w:r>
      <w:r>
        <w:rPr>
          <w:rFonts w:ascii="宋体" w:hAnsi="宋体" w:eastAsia="宋体" w:cs="宋体"/>
          <w:spacing w:val="-2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疗器械经营许可申请表</w:t>
      </w:r>
    </w:p>
    <w:p>
      <w:pPr>
        <w:spacing w:line="101" w:lineRule="exact"/>
      </w:pPr>
    </w:p>
    <w:tbl>
      <w:tblPr>
        <w:tblStyle w:val="4"/>
        <w:tblW w:w="10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307"/>
        <w:gridCol w:w="805"/>
        <w:gridCol w:w="1636"/>
        <w:gridCol w:w="28"/>
        <w:gridCol w:w="1808"/>
        <w:gridCol w:w="1059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2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业名称</w:t>
            </w:r>
          </w:p>
        </w:tc>
        <w:tc>
          <w:tcPr>
            <w:tcW w:w="828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1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统一社会信用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37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4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1" w:lineRule="auto"/>
              <w:ind w:left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立日期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0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资本(万元)</w:t>
            </w:r>
          </w:p>
        </w:tc>
        <w:tc>
          <w:tcPr>
            <w:tcW w:w="37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1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业期限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0" w:lineRule="auto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1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</w:p>
        </w:tc>
        <w:tc>
          <w:tcPr>
            <w:tcW w:w="828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2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营方式</w:t>
            </w:r>
          </w:p>
        </w:tc>
        <w:tc>
          <w:tcPr>
            <w:tcW w:w="828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4"/>
                <w:sz w:val="24"/>
                <w:szCs w:val="24"/>
              </w:rPr>
              <w:drawing>
                <wp:inline distT="0" distB="0" distL="0" distR="0">
                  <wp:extent cx="95885" cy="14033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发</w:t>
            </w:r>
          </w:p>
          <w:p>
            <w:pPr>
              <w:spacing w:line="215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4"/>
                <w:sz w:val="24"/>
                <w:szCs w:val="24"/>
              </w:rPr>
              <w:drawing>
                <wp:inline distT="0" distB="0" distL="0" distR="0">
                  <wp:extent cx="95885" cy="14033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售</w:t>
            </w:r>
          </w:p>
          <w:p>
            <w:pPr>
              <w:spacing w:before="31" w:line="208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批零兼营</w:t>
            </w:r>
          </w:p>
          <w:p>
            <w:pPr>
              <w:spacing w:before="41" w:line="214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4"/>
                <w:sz w:val="24"/>
                <w:szCs w:val="24"/>
              </w:rPr>
              <w:drawing>
                <wp:inline distT="0" distB="0" distL="0" distR="0">
                  <wp:extent cx="95885" cy="14033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为医疗器械注册人、备案人和经营企业</w:t>
            </w:r>
            <w:r>
              <w:rPr>
                <w:rFonts w:ascii="宋体" w:hAnsi="宋体" w:eastAsia="宋体" w:cs="宋体"/>
                <w:sz w:val="24"/>
                <w:szCs w:val="24"/>
              </w:rPr>
              <w:t>专门提供运输、贮存服务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营场所</w:t>
            </w:r>
          </w:p>
        </w:tc>
        <w:tc>
          <w:tcPr>
            <w:tcW w:w="37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1" w:lineRule="auto"/>
              <w:ind w:left="5" w:right="16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6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19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库房地址</w:t>
            </w:r>
          </w:p>
        </w:tc>
        <w:tc>
          <w:tcPr>
            <w:tcW w:w="3748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0" w:line="231" w:lineRule="auto"/>
              <w:ind w:left="5" w:right="14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2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3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19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8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2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183" w:lineRule="auto"/>
              <w:ind w:left="2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 w:hRule="atLeast"/>
        </w:trPr>
        <w:tc>
          <w:tcPr>
            <w:tcW w:w="19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营范围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9" w:line="221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旧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版</w:t>
            </w:r>
          </w:p>
        </w:tc>
        <w:tc>
          <w:tcPr>
            <w:tcW w:w="697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1" w:lineRule="auto"/>
              <w:ind w:left="7" w:right="65" w:firstLine="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</w:trPr>
        <w:tc>
          <w:tcPr>
            <w:tcW w:w="19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0" w:line="221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版</w:t>
            </w:r>
          </w:p>
        </w:tc>
        <w:tc>
          <w:tcPr>
            <w:tcW w:w="697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55" w:lineRule="auto"/>
              <w:ind w:left="9" w:right="125" w:firstLine="1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员情况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6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2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2" w:lineRule="auto"/>
              <w:ind w:left="5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法定代表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3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3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4" w:lineRule="auto"/>
              <w:ind w:left="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3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业负责人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3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3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4" w:lineRule="auto"/>
              <w:ind w:left="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9" w:lineRule="auto"/>
              <w:ind w:left="16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质量负责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3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4" w:lineRule="auto"/>
              <w:ind w:left="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19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0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2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传真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19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3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183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183" w:lineRule="auto"/>
              <w:ind w:left="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05" w:lineRule="auto"/>
              <w:ind w:left="18" w:right="64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9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企业人员情况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员总数</w:t>
            </w:r>
          </w:p>
          <w:p>
            <w:pPr>
              <w:spacing w:before="25" w:line="211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人)</w:t>
            </w: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质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量管理人员(人)</w:t>
            </w: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0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售后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服务人员</w:t>
            </w:r>
          </w:p>
          <w:p>
            <w:pPr>
              <w:spacing w:before="25" w:line="211" w:lineRule="auto"/>
              <w:ind w:left="5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人)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业技术人员(人)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19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1" w:lineRule="auto"/>
              <w:ind w:left="1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4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4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5" w:lineRule="auto"/>
              <w:ind w:left="2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8" w:line="255" w:lineRule="auto"/>
              <w:ind w:left="878" w:right="30" w:hanging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经营场所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和库房情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37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1" w:lineRule="auto"/>
              <w:ind w:left="10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经营面积(㎡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453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0" w:lineRule="auto"/>
              <w:ind w:left="1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库房面积(㎡)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3" w:lineRule="auto"/>
              <w:ind w:left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3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54" w:lineRule="auto"/>
              <w:ind w:left="635" w:right="30" w:hanging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经营场所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及库房条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件简述</w:t>
            </w:r>
          </w:p>
        </w:tc>
        <w:tc>
          <w:tcPr>
            <w:tcW w:w="21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50" w:lineRule="auto"/>
              <w:ind w:left="6" w:right="18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营场所条件(包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括用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房性质、设施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设备情况等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)</w:t>
            </w:r>
          </w:p>
        </w:tc>
        <w:tc>
          <w:tcPr>
            <w:tcW w:w="616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54" w:lineRule="auto"/>
              <w:ind w:left="12" w:right="19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499" w:right="813" w:bottom="0" w:left="813" w:header="0" w:footer="0" w:gutter="0"/>
          <w:cols w:space="720" w:num="1"/>
        </w:sectPr>
      </w:pPr>
    </w:p>
    <w:p>
      <w:pPr>
        <w:spacing w:line="500" w:lineRule="exact"/>
        <w:ind w:firstLine="6658"/>
        <w:textAlignment w:val="center"/>
      </w:pPr>
    </w:p>
    <w:p>
      <w:pPr>
        <w:spacing w:before="74" w:line="179" w:lineRule="auto"/>
        <w:ind w:right="320"/>
        <w:jc w:val="right"/>
        <w:rPr>
          <w:rFonts w:ascii="Calibri" w:hAnsi="Calibri" w:eastAsia="Calibri" w:cs="Calibri"/>
          <w:sz w:val="24"/>
          <w:szCs w:val="24"/>
        </w:rPr>
      </w:pPr>
    </w:p>
    <w:p/>
    <w:p>
      <w:pPr>
        <w:spacing w:line="15" w:lineRule="exact"/>
      </w:pPr>
    </w:p>
    <w:tbl>
      <w:tblPr>
        <w:tblStyle w:val="4"/>
        <w:tblW w:w="10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2112"/>
        <w:gridCol w:w="6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50" w:lineRule="auto"/>
              <w:ind w:left="7" w:righ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库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房条件(包括环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境控制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、设施设备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等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)</w:t>
            </w:r>
          </w:p>
        </w:tc>
        <w:tc>
          <w:tcPr>
            <w:tcW w:w="6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50" w:lineRule="auto"/>
              <w:ind w:left="7" w:firstLine="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02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55" w:lineRule="auto"/>
              <w:ind w:left="10" w:right="188" w:firstLine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本企业承诺所提交的全部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资料真实有效，并承担一切法律责任。同时，保证按照法律法规的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求从事医疗器械经营活动。</w:t>
            </w:r>
          </w:p>
          <w:p>
            <w:pPr>
              <w:spacing w:before="274" w:line="219" w:lineRule="auto"/>
              <w:ind w:left="3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法定代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人(签字)：             (企业盖章)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59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499" w:right="813" w:bottom="0" w:left="8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M1ZGU3MTI2MzQwNmJkMTJhMjZjMDY3ZGM2ZDUyM2MifQ=="/>
  </w:docVars>
  <w:rsids>
    <w:rsidRoot w:val="00000000"/>
    <w:rsid w:val="6A94687F"/>
    <w:rsid w:val="7ACB1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483</Words>
  <Characters>505</Characters>
  <TotalTime>45</TotalTime>
  <ScaleCrop>false</ScaleCrop>
  <LinksUpToDate>false</LinksUpToDate>
  <CharactersWithSpaces>553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2022-07-11T02:13:00Z</dcterms:created>
  <dc:creator>Administrator</dc:creator>
  <cp:lastModifiedBy>演示人</cp:lastModifiedBy>
  <dcterms:modified xsi:type="dcterms:W3CDTF">2022-10-20T06:49:13Z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2022-10-19T11:47:10Z</vt:filetime>
  </property>
  <property fmtid="{D5CDD505-2E9C-101B-9397-08002B2CF9AE}" pid="4" name="KSOProductBuildVer">
    <vt:lpwstr>2052-11.1.0.12598</vt:lpwstr>
  </property>
  <property fmtid="{D5CDD505-2E9C-101B-9397-08002B2CF9AE}" pid="5" name="ICV">
    <vt:lpwstr>720878B052734E00B771F2631600621D</vt:lpwstr>
  </property>
</Properties>
</file>