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1606" w:firstLineChars="500"/>
        <w:rPr>
          <w:rFonts w:ascii="Cambria" w:hAnsi="Cambria"/>
          <w:sz w:val="32"/>
        </w:rPr>
      </w:pPr>
      <w:bookmarkStart w:id="0" w:name="_Toc9838"/>
      <w:r>
        <w:rPr>
          <w:rFonts w:hint="eastAsia" w:ascii="宋体" w:hAnsi="宋体" w:eastAsia="宋体" w:cs="宋体"/>
          <w:sz w:val="32"/>
        </w:rPr>
        <w:t>外国企业常驻代表机构注销登记提交材料规范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1.《外国（地区）企业常驻代表机构登记（备案）申请书》。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2.代表机构税务登记注销证明（登记机关和税务部门已共享清税信息的，无需提交纸质清税证明材料）。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3.海关、外汇部门出具的证明。指海关、外汇部门出具的相关事宜已清理完结或者该代表机构未办理相关手续的证明。</w:t>
      </w:r>
    </w:p>
    <w:p>
      <w:pPr>
        <w:widowControl/>
        <w:overflowPunct w:val="0"/>
        <w:adjustRightInd w:val="0"/>
        <w:snapToGrid w:val="0"/>
        <w:spacing w:line="440" w:lineRule="exact"/>
        <w:ind w:firstLine="480" w:firstLineChars="200"/>
        <w:rPr>
          <w:rFonts w:ascii="??" w:hAnsi="??"/>
          <w:sz w:val="24"/>
        </w:rPr>
      </w:pPr>
      <w:r>
        <w:rPr>
          <w:rFonts w:ascii="??" w:hAnsi="??"/>
          <w:sz w:val="24"/>
        </w:rPr>
        <w:t>4.原批准机关同意注销的文件。</w:t>
      </w:r>
    </w:p>
    <w:p>
      <w:pPr>
        <w:widowControl/>
        <w:overflowPunct w:val="0"/>
        <w:adjustRightInd w:val="0"/>
        <w:snapToGrid w:val="0"/>
        <w:spacing w:line="440" w:lineRule="exact"/>
        <w:ind w:firstLine="480" w:firstLineChars="200"/>
        <w:rPr>
          <w:rFonts w:ascii="??" w:hAnsi="??"/>
          <w:sz w:val="24"/>
        </w:rPr>
      </w:pPr>
      <w:r>
        <w:rPr>
          <w:rFonts w:ascii="??" w:hAnsi="??"/>
          <w:sz w:val="24"/>
        </w:rPr>
        <w:t>5.登记证、代表证。</w:t>
      </w:r>
    </w:p>
    <w:p>
      <w:pPr>
        <w:widowControl/>
        <w:overflowPunct w:val="0"/>
        <w:adjustRightInd w:val="0"/>
        <w:snapToGrid w:val="0"/>
        <w:spacing w:line="440" w:lineRule="exact"/>
        <w:ind w:firstLine="480" w:firstLineChars="200"/>
        <w:rPr>
          <w:rFonts w:ascii="??" w:hAnsi="??"/>
          <w:sz w:val="24"/>
        </w:rPr>
      </w:pPr>
      <w:r>
        <w:rPr>
          <w:rFonts w:ascii="??" w:hAnsi="??"/>
          <w:sz w:val="24"/>
        </w:rPr>
        <w:t>6.提交的文件若用外文书写，需提交中文翻译，并附翻译单位或翻译人员相关信息。</w:t>
      </w:r>
    </w:p>
    <w:p>
      <w:pPr>
        <w:rPr>
          <w:rFonts w:hint="eastAsia" w:ascii="宋体" w:hAnsi="宋体"/>
          <w:b/>
          <w:kern w:val="0"/>
          <w:sz w:val="44"/>
          <w:szCs w:val="44"/>
        </w:rPr>
      </w:pPr>
      <w:r>
        <w:rPr>
          <w:rFonts w:ascii="??" w:hAnsi="??" w:cs="??"/>
          <w:b/>
          <w:bCs/>
        </w:rPr>
        <w:t>注：</w:t>
      </w:r>
      <w:r>
        <w:rPr>
          <w:rFonts w:ascii="??" w:hAnsi="??" w:cs="仿宋_GB2312"/>
        </w:rPr>
        <w:t>根据《外国企业常驻代表机构登记管理条例》等规定，外国企业在中国境内设立的从事与该外国企业业务有关的非营利性活动办事机构，申请注销登记适用本规范。</w:t>
      </w:r>
      <w:r>
        <w:rPr>
          <w:rFonts w:hint="eastAsia" w:ascii="宋体" w:hAnsi="宋体"/>
          <w:b/>
          <w:kern w:val="0"/>
          <w:sz w:val="44"/>
          <w:szCs w:val="44"/>
        </w:rPr>
        <w:br w:type="page"/>
      </w:r>
    </w:p>
    <w:p>
      <w:pPr>
        <w:spacing w:line="450" w:lineRule="exact"/>
        <w:ind w:left="1296" w:leftChars="540" w:right="1519" w:rightChars="633" w:firstLine="283" w:firstLineChars="64"/>
        <w:jc w:val="center"/>
        <w:outlineLvl w:val="1"/>
        <w:rPr>
          <w:rFonts w:hint="eastAsia" w:ascii="宋体" w:hAnsi="宋体"/>
          <w:b/>
          <w:kern w:val="0"/>
          <w:sz w:val="44"/>
          <w:szCs w:val="44"/>
        </w:rPr>
      </w:pPr>
      <w:r>
        <w:rPr>
          <w:rFonts w:hint="eastAsia" w:ascii="宋体" w:hAnsi="宋体"/>
          <w:b/>
          <w:kern w:val="0"/>
          <w:sz w:val="44"/>
          <w:szCs w:val="44"/>
        </w:rPr>
        <w:t>外国（地区）企业常驻代表机构登记（备案）申请书</w:t>
      </w:r>
    </w:p>
    <w:tbl>
      <w:tblPr>
        <w:tblStyle w:val="6"/>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393"/>
        <w:gridCol w:w="610"/>
        <w:gridCol w:w="727"/>
        <w:gridCol w:w="443"/>
        <w:gridCol w:w="258"/>
        <w:gridCol w:w="273"/>
        <w:gridCol w:w="556"/>
        <w:gridCol w:w="16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343"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2038" w:type="dxa"/>
            <w:gridSpan w:val="4"/>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4"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34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203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首席代表姓名</w:t>
            </w:r>
          </w:p>
        </w:tc>
        <w:tc>
          <w:tcPr>
            <w:tcW w:w="334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p>
        </w:tc>
        <w:tc>
          <w:tcPr>
            <w:tcW w:w="203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32"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left="1470" w:hanging="1680" w:hangingChars="700"/>
              <w:rPr>
                <w:rFonts w:ascii="宋体" w:hAns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hAnsi="宋体"/>
                <w:b/>
                <w:szCs w:val="21"/>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firstLine="360" w:firstLineChars="150"/>
              <w:jc w:val="center"/>
              <w:rPr>
                <w:rFonts w:ascii="宋体" w:hAnsi="宋体"/>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360" w:firstLineChars="1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734"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20"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20"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20"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spacing w:line="340" w:lineRule="exact"/>
              <w:jc w:val="center"/>
              <w:rPr>
                <w:rFonts w:ascii="宋体" w:hAnsi="宋体"/>
                <w:bCs/>
                <w:szCs w:val="21"/>
                <w:u w:val="single"/>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5" w:type="dxa"/>
            <w:gridSpan w:val="10"/>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40" w:lineRule="exact"/>
              <w:ind w:firstLine="120"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8" w:hRule="atLeast"/>
          <w:jc w:val="center"/>
        </w:trPr>
        <w:tc>
          <w:tcPr>
            <w:tcW w:w="10031" w:type="dxa"/>
            <w:gridSpan w:val="12"/>
            <w:tcBorders>
              <w:top w:val="single" w:color="auto" w:sz="12" w:space="0"/>
              <w:left w:val="nil"/>
              <w:bottom w:val="nil"/>
              <w:right w:val="nil"/>
            </w:tcBorders>
            <w:noWrap w:val="0"/>
            <w:vAlign w:val="center"/>
          </w:tcPr>
          <w:p>
            <w:pPr>
              <w:autoSpaceDE w:val="0"/>
              <w:autoSpaceDN w:val="0"/>
              <w:adjustRightInd w:val="0"/>
              <w:ind w:left="412" w:hanging="470"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pPr>
              <w:autoSpaceDE w:val="0"/>
              <w:autoSpaceDN w:val="0"/>
              <w:adjustRightInd w:val="0"/>
              <w:spacing w:line="280" w:lineRule="exact"/>
              <w:ind w:firstLine="120" w:firstLineChars="50"/>
              <w:rPr>
                <w:rFonts w:ascii="宋体" w:hAnsi="宋体"/>
                <w:bCs/>
                <w:szCs w:val="21"/>
                <w:u w:val="single"/>
              </w:rPr>
            </w:pPr>
            <w:r>
              <w:rPr>
                <w:rFonts w:hint="eastAsia" w:ascii="宋体" w:hAnsi="宋体"/>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734" w:type="dxa"/>
            <w:vMerge w:val="restart"/>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44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jc w:val="center"/>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40" w:lineRule="exact"/>
              <w:ind w:firstLine="120"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p>
        </w:tc>
        <w:tc>
          <w:tcPr>
            <w:tcW w:w="1472"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0"/>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ind w:firstLine="120" w:firstLineChars="50"/>
              <w:rPr>
                <w:rFonts w:ascii="宋体"/>
                <w:bCs/>
                <w:szCs w:val="21"/>
                <w:u w:val="single"/>
              </w:rPr>
            </w:pPr>
          </w:p>
          <w:p>
            <w:pPr>
              <w:autoSpaceDE w:val="0"/>
              <w:autoSpaceDN w:val="0"/>
              <w:adjustRightInd w:val="0"/>
              <w:ind w:firstLine="120" w:firstLineChars="50"/>
              <w:rPr>
                <w:rFonts w:ascii="宋体"/>
                <w:bCs/>
                <w:szCs w:val="21"/>
                <w:u w:val="single"/>
              </w:rPr>
            </w:pPr>
          </w:p>
          <w:p>
            <w:pPr>
              <w:autoSpaceDE w:val="0"/>
              <w:autoSpaceDN w:val="0"/>
              <w:adjustRightInd w:val="0"/>
              <w:ind w:firstLine="120" w:firstLineChars="5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pacing w:val="-6"/>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10031" w:type="dxa"/>
            <w:gridSpan w:val="12"/>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bottom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c>
          <w:tcPr>
            <w:tcW w:w="3850" w:type="dxa"/>
            <w:gridSpan w:val="3"/>
            <w:tcBorders>
              <w:bottom w:val="single" w:color="auto" w:sz="12" w:space="0"/>
            </w:tcBorders>
            <w:noWrap w:val="0"/>
            <w:vAlign w:val="center"/>
          </w:tcPr>
          <w:p>
            <w:pPr>
              <w:autoSpaceDE w:val="0"/>
              <w:autoSpaceDN w:val="0"/>
              <w:adjustRightInd w:val="0"/>
              <w:rPr>
                <w:rFonts w:ascii="宋体"/>
                <w:b/>
                <w:bCs/>
                <w:szCs w:val="21"/>
                <w:lang w:val="zh-CN"/>
              </w:rPr>
            </w:pPr>
          </w:p>
        </w:tc>
        <w:tc>
          <w:tcPr>
            <w:tcW w:w="3872" w:type="dxa"/>
            <w:gridSpan w:val="6"/>
            <w:tcBorders>
              <w:bottom w:val="single" w:color="auto" w:sz="12"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jc w:val="center"/>
        </w:trPr>
        <w:tc>
          <w:tcPr>
            <w:tcW w:w="2309" w:type="dxa"/>
            <w:gridSpan w:val="3"/>
            <w:tcBorders>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9"/>
            <w:tcBorders>
              <w:bottom w:val="single" w:color="auto" w:sz="4" w:space="0"/>
              <w:right w:val="single" w:color="auto" w:sz="12" w:space="0"/>
            </w:tcBorders>
            <w:noWrap w:val="0"/>
            <w:vAlign w:val="center"/>
          </w:tcPr>
          <w:p>
            <w:pPr>
              <w:autoSpaceDE w:val="0"/>
              <w:autoSpaceDN w:val="0"/>
              <w:adjustRightInd w:val="0"/>
              <w:spacing w:line="300" w:lineRule="exact"/>
              <w:ind w:firstLine="120" w:firstLineChars="50"/>
              <w:rPr>
                <w:rFonts w:ascii="宋体"/>
                <w:szCs w:val="21"/>
              </w:rPr>
            </w:pPr>
            <w:r>
              <w:rPr>
                <w:rFonts w:hint="eastAsia" w:ascii="宋体" w:hAnsi="宋体"/>
                <w:szCs w:val="21"/>
              </w:rPr>
              <w:t>□外国（地区）企业撤销代表机构</w:t>
            </w:r>
          </w:p>
          <w:p>
            <w:pPr>
              <w:autoSpaceDE w:val="0"/>
              <w:autoSpaceDN w:val="0"/>
              <w:adjustRightInd w:val="0"/>
              <w:spacing w:line="300" w:lineRule="exact"/>
              <w:ind w:firstLine="120" w:firstLineChars="50"/>
              <w:rPr>
                <w:rFonts w:ascii="宋体"/>
                <w:szCs w:val="21"/>
              </w:rPr>
            </w:pPr>
            <w:r>
              <w:rPr>
                <w:rFonts w:hint="eastAsia" w:ascii="宋体" w:hAnsi="宋体"/>
                <w:szCs w:val="21"/>
              </w:rPr>
              <w:t>□代表机构驻在期限届满不再继续从事业务活动</w:t>
            </w:r>
          </w:p>
          <w:p>
            <w:pPr>
              <w:autoSpaceDE w:val="0"/>
              <w:autoSpaceDN w:val="0"/>
              <w:adjustRightInd w:val="0"/>
              <w:spacing w:line="300" w:lineRule="exact"/>
              <w:ind w:firstLine="120" w:firstLineChars="50"/>
              <w:rPr>
                <w:rFonts w:ascii="宋体"/>
                <w:szCs w:val="21"/>
              </w:rPr>
            </w:pPr>
            <w:r>
              <w:rPr>
                <w:rFonts w:hint="eastAsia" w:ascii="宋体" w:hAnsi="宋体"/>
                <w:szCs w:val="21"/>
              </w:rPr>
              <w:t>□外国（地区）企业终止</w:t>
            </w:r>
          </w:p>
          <w:p>
            <w:pPr>
              <w:autoSpaceDE w:val="0"/>
              <w:autoSpaceDN w:val="0"/>
              <w:adjustRightInd w:val="0"/>
              <w:spacing w:line="300" w:lineRule="exact"/>
              <w:ind w:firstLine="120" w:firstLineChars="50"/>
              <w:rPr>
                <w:rFonts w:ascii="宋体"/>
                <w:szCs w:val="21"/>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jc w:val="center"/>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2309" w:type="dxa"/>
            <w:gridSpan w:val="3"/>
            <w:tcBorders>
              <w:top w:val="single" w:color="auto" w:sz="4" w:space="0"/>
              <w:left w:val="single" w:color="auto" w:sz="12" w:space="0"/>
              <w:bottom w:val="single" w:color="auto" w:sz="6" w:space="0"/>
            </w:tcBorders>
            <w:noWrap w:val="0"/>
            <w:vAlign w:val="center"/>
          </w:tcPr>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9"/>
            <w:tcBorders>
              <w:top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4200" w:firstLineChars="17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2309"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3"/>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60" w:lineRule="auto"/>
              <w:ind w:firstLine="120" w:firstLineChars="50"/>
              <w:jc w:val="center"/>
              <w:rPr>
                <w:rFonts w:ascii="宋体"/>
                <w:bCs/>
                <w:szCs w:val="21"/>
                <w:lang w:val="zh-CN"/>
              </w:rPr>
            </w:pPr>
          </w:p>
        </w:tc>
        <w:tc>
          <w:tcPr>
            <w:tcW w:w="1170" w:type="dxa"/>
            <w:gridSpan w:val="2"/>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60" w:lineRule="auto"/>
              <w:ind w:firstLine="120" w:firstLineChars="50"/>
              <w:rPr>
                <w:rFonts w:ascii="宋体"/>
                <w:iCs/>
                <w:szCs w:val="21"/>
              </w:rPr>
            </w:pPr>
          </w:p>
        </w:tc>
      </w:tr>
    </w:tbl>
    <w:p>
      <w:pPr>
        <w:spacing w:line="520" w:lineRule="exact"/>
        <w:rPr>
          <w:rFonts w:hint="eastAsia" w:ascii="宋体" w:hAnsi="宋体"/>
          <w:sz w:val="28"/>
          <w:szCs w:val="28"/>
        </w:rPr>
      </w:pPr>
    </w:p>
    <w:tbl>
      <w:tblPr>
        <w:tblStyle w:val="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20" w:beforeLines="50"/>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82" w:firstLineChars="200"/>
              <w:rPr>
                <w:rFonts w:ascii="宋体" w:hAnsi="宋体" w:cs="宋体"/>
                <w:b/>
                <w:bCs/>
                <w:szCs w:val="21"/>
              </w:rPr>
            </w:pPr>
          </w:p>
          <w:p>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720" w:firstLineChars="300"/>
              <w:rPr>
                <w:rFonts w:ascii="宋体" w:hAnsi="宋体" w:cs="宋体"/>
                <w:szCs w:val="21"/>
              </w:rPr>
            </w:pPr>
          </w:p>
          <w:p>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ascii="宋体" w:hAnsi="宋体" w:cs="宋体"/>
                <w:szCs w:val="21"/>
              </w:rPr>
            </w:pPr>
          </w:p>
          <w:p>
            <w:pPr>
              <w:pStyle w:val="4"/>
              <w:rPr>
                <w:rFonts w:hint="eastAsia"/>
              </w:rPr>
            </w:pPr>
          </w:p>
          <w:p>
            <w:pPr>
              <w:pStyle w:val="4"/>
              <w:rPr>
                <w:rFonts w:hint="eastAsia"/>
              </w:rPr>
            </w:pPr>
          </w:p>
          <w:p>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pPr>
              <w:adjustRightInd w:val="0"/>
              <w:snapToGrid w:val="0"/>
              <w:jc w:val="both"/>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pPr>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2"/>
        <w:spacing w:line="240" w:lineRule="exact"/>
        <w:ind w:firstLine="600"/>
        <w:rPr>
          <w:rFonts w:hint="eastAsia"/>
          <w:lang w:eastAsia="zh-CN" w:bidi="ar-SA"/>
        </w:rPr>
      </w:pPr>
    </w:p>
    <w:p>
      <w:pPr>
        <w:spacing w:line="480" w:lineRule="exact"/>
        <w:jc w:val="center"/>
        <w:outlineLvl w:val="2"/>
        <w:rPr>
          <w:rFonts w:hint="eastAsia" w:ascii="宋体" w:hAnsi="宋体"/>
          <w:b/>
          <w:sz w:val="36"/>
          <w:szCs w:val="36"/>
        </w:rPr>
      </w:pPr>
      <w:r>
        <w:rPr>
          <w:rFonts w:hint="eastAsia" w:ascii="宋体" w:hAnsi="宋体"/>
          <w:b/>
          <w:sz w:val="36"/>
          <w:szCs w:val="36"/>
        </w:rPr>
        <w:t>外国（地区）企业常驻代表机构</w:t>
      </w:r>
    </w:p>
    <w:p>
      <w:pPr>
        <w:spacing w:line="480" w:lineRule="exact"/>
        <w:jc w:val="center"/>
        <w:outlineLvl w:val="2"/>
        <w:rPr>
          <w:rFonts w:hint="eastAsia" w:ascii="宋体" w:hAnsi="宋体"/>
          <w:b/>
          <w:sz w:val="36"/>
          <w:szCs w:val="36"/>
        </w:rPr>
      </w:pPr>
      <w:r>
        <w:rPr>
          <w:rFonts w:hint="eastAsia" w:ascii="宋体" w:hAnsi="宋体"/>
          <w:b/>
          <w:sz w:val="36"/>
          <w:szCs w:val="36"/>
        </w:rPr>
        <w:t>首席代表</w:t>
      </w:r>
      <w:r>
        <w:rPr>
          <w:rFonts w:ascii="宋体" w:hAnsi="宋体"/>
          <w:b/>
          <w:sz w:val="36"/>
          <w:szCs w:val="36"/>
        </w:rPr>
        <w:t>/</w:t>
      </w:r>
      <w:r>
        <w:rPr>
          <w:rFonts w:hint="eastAsia" w:ascii="宋体" w:hAnsi="宋体"/>
          <w:b/>
          <w:sz w:val="36"/>
          <w:szCs w:val="36"/>
        </w:rPr>
        <w:t>代表信息</w:t>
      </w:r>
    </w:p>
    <w:p>
      <w:pPr>
        <w:pStyle w:val="2"/>
        <w:spacing w:line="240" w:lineRule="exact"/>
        <w:ind w:firstLine="600"/>
        <w:rPr>
          <w:rFonts w:hint="eastAsia"/>
          <w:lang w:eastAsia="zh-CN" w:bidi="ar-SA"/>
        </w:rPr>
      </w:pPr>
    </w:p>
    <w:tbl>
      <w:tblPr>
        <w:tblStyle w:val="6"/>
        <w:tblW w:w="98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39"/>
        <w:gridCol w:w="1549"/>
        <w:gridCol w:w="1127"/>
        <w:gridCol w:w="1282"/>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14" w:type="dxa"/>
            <w:tcBorders>
              <w:top w:val="single" w:color="auto" w:sz="12" w:space="0"/>
            </w:tcBorders>
            <w:noWrap w:val="0"/>
            <w:vAlign w:val="center"/>
          </w:tcPr>
          <w:p>
            <w:pPr>
              <w:jc w:val="center"/>
              <w:rPr>
                <w:rFonts w:ascii="宋体" w:cs="宋体"/>
                <w:szCs w:val="21"/>
              </w:rPr>
            </w:pPr>
            <w:r>
              <w:rPr>
                <w:rFonts w:hint="eastAsia" w:ascii="宋体" w:hAnsi="宋体" w:cs="宋体"/>
                <w:szCs w:val="21"/>
              </w:rPr>
              <w:t>机构名称</w:t>
            </w:r>
          </w:p>
        </w:tc>
        <w:tc>
          <w:tcPr>
            <w:tcW w:w="6532" w:type="dxa"/>
            <w:gridSpan w:val="7"/>
            <w:tcBorders>
              <w:top w:val="single" w:color="auto" w:sz="12" w:space="0"/>
            </w:tcBorders>
            <w:noWrap w:val="0"/>
            <w:vAlign w:val="top"/>
          </w:tcPr>
          <w:p>
            <w:pPr>
              <w:jc w:val="center"/>
              <w:rPr>
                <w:rFonts w:ascii="宋体" w:cs="宋体"/>
                <w:szCs w:val="21"/>
              </w:rPr>
            </w:pPr>
          </w:p>
          <w:p>
            <w:pPr>
              <w:jc w:val="center"/>
              <w:rPr>
                <w:rFonts w:ascii="宋体" w:cs="宋体"/>
                <w:szCs w:val="21"/>
              </w:rPr>
            </w:pPr>
          </w:p>
        </w:tc>
        <w:tc>
          <w:tcPr>
            <w:tcW w:w="1802" w:type="dxa"/>
            <w:vMerge w:val="restart"/>
            <w:tcBorders>
              <w:top w:val="single" w:color="auto" w:sz="12" w:space="0"/>
            </w:tcBorders>
            <w:noWrap w:val="0"/>
            <w:vAlign w:val="center"/>
          </w:tcPr>
          <w:p>
            <w:pPr>
              <w:jc w:val="center"/>
              <w:rPr>
                <w:rFonts w:ascii="宋体" w:cs="宋体"/>
                <w:szCs w:val="21"/>
              </w:rPr>
            </w:pPr>
          </w:p>
          <w:p>
            <w:pPr>
              <w:jc w:val="center"/>
              <w:rPr>
                <w:rFonts w:ascii="宋体" w:cs="宋体"/>
                <w:szCs w:val="21"/>
              </w:rPr>
            </w:pPr>
            <w:r>
              <w:rPr>
                <w:rFonts w:hint="eastAsia" w:ascii="宋体" w:hAnsi="宋体" w:cs="宋体"/>
                <w:szCs w:val="21"/>
              </w:rPr>
              <w:t>照</w:t>
            </w:r>
          </w:p>
          <w:p>
            <w:pPr>
              <w:jc w:val="center"/>
              <w:rPr>
                <w:rFonts w:ascii="宋体" w:cs="宋体"/>
                <w:szCs w:val="21"/>
              </w:rPr>
            </w:pPr>
            <w:r>
              <w:rPr>
                <w:rFonts w:hint="eastAsia" w:ascii="宋体" w:hAnsi="宋体" w:cs="宋体"/>
                <w:szCs w:val="21"/>
              </w:rPr>
              <w:t>片</w:t>
            </w:r>
          </w:p>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14" w:type="dxa"/>
            <w:noWrap w:val="0"/>
            <w:vAlign w:val="center"/>
          </w:tcPr>
          <w:p>
            <w:pPr>
              <w:jc w:val="center"/>
              <w:rPr>
                <w:rFonts w:ascii="宋体" w:cs="宋体"/>
                <w:szCs w:val="21"/>
              </w:rPr>
            </w:pPr>
            <w:r>
              <w:rPr>
                <w:rFonts w:hint="eastAsia" w:ascii="宋体" w:hAnsi="宋体" w:cs="宋体"/>
                <w:szCs w:val="21"/>
              </w:rPr>
              <w:t>代表姓名</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职    务</w:t>
            </w:r>
          </w:p>
        </w:tc>
        <w:tc>
          <w:tcPr>
            <w:tcW w:w="1588" w:type="dxa"/>
            <w:gridSpan w:val="2"/>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noWrap w:val="0"/>
            <w:vAlign w:val="top"/>
          </w:tcPr>
          <w:p>
            <w:pPr>
              <w:jc w:val="center"/>
              <w:rPr>
                <w:rFonts w:ascii="宋体" w:cs="宋体"/>
                <w:szCs w:val="21"/>
              </w:rPr>
            </w:pPr>
          </w:p>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14" w:type="dxa"/>
            <w:noWrap w:val="0"/>
            <w:vAlign w:val="center"/>
          </w:tcPr>
          <w:p>
            <w:pPr>
              <w:jc w:val="center"/>
              <w:rPr>
                <w:rFonts w:ascii="宋体" w:cs="宋体"/>
                <w:szCs w:val="21"/>
              </w:rPr>
            </w:pPr>
            <w:r>
              <w:rPr>
                <w:rFonts w:hint="eastAsia" w:ascii="宋体" w:hAnsi="宋体" w:cs="宋体"/>
                <w:szCs w:val="21"/>
              </w:rPr>
              <w:t>入境时间</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cs="宋体"/>
                <w:szCs w:val="21"/>
              </w:rPr>
              <w:t>移动电话</w:t>
            </w:r>
          </w:p>
        </w:tc>
        <w:tc>
          <w:tcPr>
            <w:tcW w:w="1588" w:type="dxa"/>
            <w:gridSpan w:val="2"/>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cs="宋体"/>
                <w:szCs w:val="21"/>
              </w:rPr>
              <w:t>固定电话</w:t>
            </w:r>
          </w:p>
        </w:tc>
        <w:tc>
          <w:tcPr>
            <w:tcW w:w="1282" w:type="dxa"/>
            <w:noWrap w:val="0"/>
            <w:vAlign w:val="top"/>
          </w:tcPr>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14" w:type="dxa"/>
            <w:noWrap w:val="0"/>
            <w:vAlign w:val="center"/>
          </w:tcPr>
          <w:p>
            <w:pPr>
              <w:jc w:val="center"/>
              <w:rPr>
                <w:rFonts w:ascii="宋体" w:cs="宋体"/>
                <w:szCs w:val="21"/>
              </w:rPr>
            </w:pPr>
            <w:r>
              <w:rPr>
                <w:rFonts w:hint="eastAsia" w:ascii="宋体" w:hAnsi="宋体" w:cs="宋体"/>
                <w:szCs w:val="21"/>
              </w:rPr>
              <w:t>证件类型</w:t>
            </w:r>
          </w:p>
        </w:tc>
        <w:tc>
          <w:tcPr>
            <w:tcW w:w="1460" w:type="dxa"/>
            <w:gridSpan w:val="2"/>
            <w:noWrap w:val="0"/>
            <w:vAlign w:val="center"/>
          </w:tcPr>
          <w:p>
            <w:pPr>
              <w:jc w:val="center"/>
              <w:rPr>
                <w:rFonts w:ascii="宋体" w:cs="宋体"/>
                <w:szCs w:val="21"/>
              </w:rPr>
            </w:pPr>
          </w:p>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证件号码</w:t>
            </w:r>
          </w:p>
        </w:tc>
        <w:tc>
          <w:tcPr>
            <w:tcW w:w="3997" w:type="dxa"/>
            <w:gridSpan w:val="4"/>
            <w:noWrap w:val="0"/>
            <w:vAlign w:val="center"/>
          </w:tcPr>
          <w:p>
            <w:pPr>
              <w:jc w:val="center"/>
              <w:rPr>
                <w:rFonts w:ascii="宋体" w:cs="宋体"/>
                <w:szCs w:val="21"/>
              </w:rPr>
            </w:pPr>
          </w:p>
        </w:tc>
        <w:tc>
          <w:tcPr>
            <w:tcW w:w="1802" w:type="dxa"/>
            <w:vMerge w:val="continue"/>
            <w:noWrap w:val="0"/>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514" w:type="dxa"/>
            <w:noWrap w:val="0"/>
            <w:vAlign w:val="center"/>
          </w:tcPr>
          <w:p>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8"/>
            <w:noWrap w:val="0"/>
            <w:vAlign w:val="center"/>
          </w:tcPr>
          <w:p>
            <w:pPr>
              <w:widowControl/>
              <w:jc w:val="left"/>
              <w:rPr>
                <w:rFonts w:ascii="宋体" w:cs="宋体"/>
                <w:szCs w:val="21"/>
              </w:rPr>
            </w:pPr>
          </w:p>
          <w:p>
            <w:pP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26" w:type="dxa"/>
            <w:gridSpan w:val="2"/>
            <w:noWrap w:val="0"/>
            <w:vAlign w:val="center"/>
          </w:tcPr>
          <w:p>
            <w:pPr>
              <w:ind w:firstLine="120" w:firstLineChars="50"/>
              <w:jc w:val="center"/>
              <w:rPr>
                <w:rFonts w:ascii="宋体" w:cs="宋体"/>
                <w:szCs w:val="21"/>
              </w:rPr>
            </w:pPr>
            <w:r>
              <w:rPr>
                <w:rFonts w:hint="eastAsia" w:ascii="宋体" w:hAnsi="宋体" w:cs="宋体"/>
                <w:szCs w:val="21"/>
              </w:rPr>
              <w:t>代表证有效期限</w:t>
            </w:r>
          </w:p>
        </w:tc>
        <w:tc>
          <w:tcPr>
            <w:tcW w:w="8322" w:type="dxa"/>
            <w:gridSpan w:val="7"/>
            <w:noWrap w:val="0"/>
            <w:vAlign w:val="center"/>
          </w:tcPr>
          <w:p>
            <w:pPr>
              <w:rPr>
                <w:rFonts w:ascii="宋体" w:cs="宋体"/>
                <w:szCs w:val="21"/>
              </w:rPr>
            </w:pPr>
            <w:r>
              <w:rPr>
                <w:rStyle w:val="9"/>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61" w:hRule="atLeast"/>
          <w:jc w:val="center"/>
        </w:trPr>
        <w:tc>
          <w:tcPr>
            <w:tcW w:w="1526" w:type="dxa"/>
            <w:gridSpan w:val="2"/>
            <w:noWrap w:val="0"/>
            <w:vAlign w:val="center"/>
          </w:tcPr>
          <w:p>
            <w:pPr>
              <w:ind w:firstLine="120" w:firstLineChars="50"/>
              <w:jc w:val="center"/>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2562" w:type="dxa"/>
            <w:gridSpan w:val="3"/>
            <w:noWrap w:val="0"/>
            <w:vAlign w:val="center"/>
          </w:tcPr>
          <w:p>
            <w:pPr>
              <w:rPr>
                <w:rFonts w:ascii="宋体" w:cs="宋体"/>
                <w:szCs w:val="21"/>
              </w:rPr>
            </w:pPr>
          </w:p>
          <w:p>
            <w:pPr>
              <w:jc w:val="center"/>
              <w:rPr>
                <w:rFonts w:ascii="宋体" w:cs="宋体"/>
                <w:szCs w:val="21"/>
              </w:rPr>
            </w:pPr>
          </w:p>
          <w:p>
            <w:pPr>
              <w:jc w:val="center"/>
              <w:rPr>
                <w:rFonts w:ascii="宋体" w:cs="宋体"/>
                <w:b/>
                <w:bCs/>
                <w:szCs w:val="21"/>
              </w:rPr>
            </w:pPr>
          </w:p>
          <w:p>
            <w:pPr>
              <w:rPr>
                <w:rFonts w:ascii="宋体" w:cs="宋体"/>
                <w:b/>
                <w:bCs/>
                <w:szCs w:val="21"/>
              </w:rPr>
            </w:pPr>
          </w:p>
        </w:tc>
        <w:tc>
          <w:tcPr>
            <w:tcW w:w="5760" w:type="dxa"/>
            <w:gridSpan w:val="4"/>
            <w:noWrap w:val="0"/>
            <w:vAlign w:val="center"/>
          </w:tcPr>
          <w:p>
            <w:pPr>
              <w:jc w:val="center"/>
              <w:rPr>
                <w:rFonts w:ascii="宋体" w:cs="宋体"/>
                <w:szCs w:val="21"/>
              </w:rPr>
            </w:pPr>
            <w:r>
              <w:rPr>
                <w:rFonts w:hint="eastAsia" w:ascii="宋体" w:hAnsi="宋体" w:cs="宋体"/>
                <w:szCs w:val="21"/>
              </w:rPr>
              <w:t>身份证件复、影印件粘贴处</w:t>
            </w:r>
          </w:p>
          <w:p>
            <w:pPr>
              <w:rPr>
                <w:rFonts w:asci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jc w:val="center"/>
        </w:trPr>
        <w:tc>
          <w:tcPr>
            <w:tcW w:w="9848" w:type="dxa"/>
            <w:gridSpan w:val="9"/>
            <w:tcBorders>
              <w:bottom w:val="single" w:color="auto" w:sz="12" w:space="0"/>
            </w:tcBorders>
            <w:noWrap w:val="0"/>
            <w:vAlign w:val="center"/>
          </w:tcPr>
          <w:p>
            <w:pPr>
              <w:spacing w:line="300" w:lineRule="exact"/>
              <w:ind w:firstLine="480" w:firstLineChars="200"/>
              <w:rPr>
                <w:rFonts w:ascii="宋体" w:cs="宋体"/>
                <w:szCs w:val="21"/>
              </w:rPr>
            </w:pPr>
            <w:r>
              <w:rPr>
                <w:rFonts w:hint="eastAsia" w:ascii="宋体" w:hAnsi="宋体" w:cs="宋体"/>
                <w:szCs w:val="21"/>
              </w:rPr>
              <w:t>本人承诺，不存在不得担任首席代表、代表的以下情形：</w:t>
            </w:r>
          </w:p>
          <w:p>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pPr>
              <w:ind w:firstLine="48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pPr>
              <w:rPr>
                <w:rFonts w:ascii="宋体" w:hAnsi="宋体" w:cs="宋体"/>
                <w:b/>
                <w:bCs/>
                <w:szCs w:val="21"/>
              </w:rPr>
            </w:pPr>
          </w:p>
          <w:p>
            <w:pPr>
              <w:jc w:val="right"/>
              <w:rPr>
                <w:rFonts w:ascii="宋体" w:hAnsi="宋体" w:cs="宋体"/>
                <w:b/>
                <w:bCs/>
                <w:szCs w:val="21"/>
              </w:rPr>
            </w:pPr>
            <w:bookmarkStart w:id="1" w:name="_GoBack"/>
            <w:bookmarkEnd w:id="1"/>
            <w:r>
              <w:rPr>
                <w:rFonts w:hint="eastAsia" w:ascii="宋体" w:hAnsi="宋体" w:cs="宋体"/>
                <w:szCs w:val="21"/>
              </w:rPr>
              <w:t>年       月       日</w:t>
            </w:r>
          </w:p>
          <w:p>
            <w:pPr>
              <w:rPr>
                <w:rFonts w:ascii="宋体" w:hAnsi="宋体" w:cs="宋体"/>
                <w:b/>
                <w:bCs/>
                <w:szCs w:val="21"/>
              </w:rPr>
            </w:pPr>
          </w:p>
        </w:tc>
      </w:tr>
    </w:tbl>
    <w:p>
      <w:pPr>
        <w:tabs>
          <w:tab w:val="left" w:pos="424"/>
          <w:tab w:val="center" w:pos="4312"/>
        </w:tabs>
        <w:spacing w:after="240" w:afterLines="100" w:line="360" w:lineRule="exact"/>
        <w:rPr>
          <w:rFonts w:ascii="宋体"/>
          <w:sz w:val="28"/>
          <w:szCs w:val="21"/>
        </w:rPr>
        <w:sectPr>
          <w:pgSz w:w="11906" w:h="16838"/>
          <w:pgMar w:top="1327" w:right="1389" w:bottom="1327" w:left="1389" w:header="851" w:footer="1134" w:gutter="0"/>
          <w:cols w:space="720" w:num="1"/>
          <w:docGrid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附表2</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933"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1600"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933"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1600"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933"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1600"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48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firstLine="960" w:firstLineChars="400"/>
        <w:rPr>
          <w:rFonts w:hint="eastAsia" w:ascii="宋体" w:hAnsi="宋体"/>
        </w:rPr>
      </w:pPr>
      <w:r>
        <w:rPr>
          <w:rFonts w:hint="eastAsia" w:ascii="宋体" w:hAnsi="宋体"/>
        </w:rPr>
        <w:t>2、《联络员信息》未变更的不需重填。</w:t>
      </w:r>
    </w:p>
    <w:p>
      <w:pPr>
        <w:spacing w:line="480" w:lineRule="exact"/>
        <w:ind w:left="1298" w:leftChars="540" w:right="1181" w:rightChars="492" w:hanging="2"/>
        <w:jc w:val="center"/>
        <w:outlineLvl w:val="1"/>
        <w:rPr>
          <w:rFonts w:ascii="宋体" w:hAnsi="宋体"/>
          <w:b/>
          <w:kern w:val="0"/>
          <w:sz w:val="44"/>
          <w:szCs w:val="44"/>
        </w:rPr>
        <w:sectPr>
          <w:headerReference r:id="rId4" w:type="first"/>
          <w:footerReference r:id="rId7" w:type="first"/>
          <w:headerReference r:id="rId3" w:type="default"/>
          <w:footerReference r:id="rId5" w:type="default"/>
          <w:footerReference r:id="rId6" w:type="even"/>
          <w:pgSz w:w="11906" w:h="16838"/>
          <w:pgMar w:top="1440" w:right="1418" w:bottom="1440" w:left="1276" w:header="851" w:footer="1134" w:gutter="0"/>
          <w:cols w:space="720" w:num="1"/>
          <w:docGrid w:linePitch="312" w:charSpace="0"/>
        </w:sectPr>
      </w:pPr>
    </w:p>
    <w:p>
      <w:pPr>
        <w:pStyle w:val="2"/>
        <w:ind w:left="0" w:leftChars="0" w:firstLine="0" w:firstLineChars="0"/>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99</w:t>
    </w:r>
    <w:r>
      <w:rPr>
        <w:sz w:val="28"/>
        <w:szCs w:val="28"/>
      </w:rPr>
      <w:fldChar w:fldCharType="end"/>
    </w:r>
    <w:r>
      <w:rPr>
        <w:rStyle w:val="8"/>
        <w:rFonts w:hint="eastAsia"/>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360"/>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- 4 -</w:t>
    </w:r>
    <w:r>
      <w:rPr>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6B133B7E"/>
    <w:rsid w:val="0A930358"/>
    <w:rsid w:val="0F425474"/>
    <w:rsid w:val="1BB157C6"/>
    <w:rsid w:val="47DE50CB"/>
    <w:rsid w:val="4B007317"/>
    <w:rsid w:val="608128E2"/>
    <w:rsid w:val="6B133B7E"/>
    <w:rsid w:val="6D9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1498</Words>
  <Characters>1504</Characters>
  <Lines>0</Lines>
  <Paragraphs>0</Paragraphs>
  <TotalTime>1</TotalTime>
  <ScaleCrop>false</ScaleCrop>
  <LinksUpToDate>false</LinksUpToDate>
  <CharactersWithSpaces>1940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2022-03-14T02:23:00Z</dcterms:created>
  <dc:creator>陈德元</dc:creator>
  <cp:lastModifiedBy>演示人</cp:lastModifiedBy>
  <dcterms:modified xsi:type="dcterms:W3CDTF">2022-07-26T02:30:38Z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24732C3A8F594A0A8537BB6064D05159</vt:lpwstr>
  </property>
</Properties>
</file>