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overflowPunct w:val="0"/>
        <w:spacing w:before="0" w:after="0" w:line="440" w:lineRule="exact"/>
        <w:ind w:leftChars="0"/>
        <w:jc w:val="center"/>
      </w:pPr>
      <w:bookmarkStart w:id="0" w:name="_Toc12124"/>
      <w:r>
        <w:rPr>
          <w:rFonts w:hint="eastAsia" w:ascii="宋体" w:hAnsi="宋体" w:eastAsia="宋体" w:cs="宋体"/>
        </w:rPr>
        <w:t>证照遗失补领、换发申请提交材料规范</w:t>
      </w:r>
      <w:bookmarkEnd w:id="0"/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??" w:hAnsi="??"/>
          <w:sz w:val="24"/>
        </w:rPr>
      </w:pPr>
      <w:r>
        <w:rPr>
          <w:rFonts w:ascii="??" w:hAnsi="??"/>
          <w:sz w:val="24"/>
        </w:rPr>
        <w:t>1．《增、减、补、换发证照申请书》。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??" w:hAnsi="??"/>
          <w:sz w:val="24"/>
        </w:rPr>
      </w:pPr>
      <w:r>
        <w:rPr>
          <w:rFonts w:ascii="??" w:hAnsi="??"/>
          <w:sz w:val="24"/>
        </w:rPr>
        <w:t>2.报纸公告样张（已在国家企业信用信息公示系统公示营业执照作废声明的不需提交）。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??" w:hAnsi="??"/>
          <w:sz w:val="24"/>
        </w:rPr>
      </w:pPr>
      <w:r>
        <w:rPr>
          <w:rFonts w:ascii="??" w:hAnsi="??"/>
          <w:sz w:val="24"/>
        </w:rPr>
        <w:t>3.已领取纸质版营业执照的缴回营业执照正、副本（遗失除外）；已领取外国（地区）企业常驻代表机构登记证、代表证的缴回登记证、代表证（遗失除外）。</w:t>
      </w:r>
    </w:p>
    <w:p>
      <w:pPr>
        <w:overflowPunct w:val="0"/>
        <w:spacing w:line="440" w:lineRule="exact"/>
        <w:ind w:firstLine="482" w:firstLineChars="200"/>
        <w:rPr>
          <w:rFonts w:ascii="??" w:hAnsi="??" w:cs="??"/>
          <w:b/>
          <w:bCs/>
        </w:rPr>
      </w:pPr>
      <w:r>
        <w:rPr>
          <w:rFonts w:ascii="??" w:hAnsi="??" w:cs="??"/>
          <w:b/>
          <w:bCs/>
        </w:rPr>
        <w:t>注：</w:t>
      </w:r>
      <w:r>
        <w:rPr>
          <w:rFonts w:ascii="??" w:hAnsi="??" w:cs="仿宋_GB2312"/>
        </w:rPr>
        <w:t>注销登记可免予提交第1项。</w:t>
      </w:r>
    </w:p>
    <w:p>
      <w:pPr>
        <w:pStyle w:val="3"/>
        <w:overflowPunct w:val="0"/>
        <w:spacing w:before="0" w:after="0" w:line="440" w:lineRule="exact"/>
        <w:rPr>
          <w:rFonts w:ascii="黑体" w:hAnsi="黑体" w:eastAsia="黑体"/>
          <w:b w:val="0"/>
          <w:bCs w:val="0"/>
        </w:rPr>
        <w:sectPr>
          <w:pgSz w:w="11906" w:h="16838"/>
          <w:pgMar w:top="1440" w:right="1800" w:bottom="1440" w:left="1800" w:header="851" w:footer="1134" w:gutter="0"/>
          <w:cols w:space="720" w:num="1"/>
          <w:docGrid w:linePitch="312" w:charSpace="0"/>
        </w:sectPr>
      </w:pPr>
    </w:p>
    <w:p>
      <w:pPr>
        <w:spacing w:line="360" w:lineRule="auto"/>
        <w:ind w:right="-379" w:rightChars="-158"/>
        <w:jc w:val="center"/>
        <w:outlineLvl w:val="1"/>
        <w:rPr>
          <w:rFonts w:hAnsi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</w:rPr>
        <w:t>增、减、补、换发证照申请书</w:t>
      </w:r>
    </w:p>
    <w:tbl>
      <w:tblPr>
        <w:tblStyle w:val="6"/>
        <w:tblpPr w:leftFromText="180" w:rightFromText="180" w:vertAnchor="text" w:horzAnchor="page" w:tblpX="1238" w:tblpY="76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801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szCs w:val="21"/>
              </w:rPr>
              <w:t>名    称</w:t>
            </w:r>
          </w:p>
        </w:tc>
        <w:tc>
          <w:tcPr>
            <w:tcW w:w="821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统一社会信用代码/登记证号</w:t>
            </w:r>
          </w:p>
        </w:tc>
        <w:tc>
          <w:tcPr>
            <w:tcW w:w="8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38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原发营业执照/登记证/代表证情况</w:t>
            </w: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38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申请事项</w:t>
            </w:r>
          </w:p>
        </w:tc>
        <w:tc>
          <w:tcPr>
            <w:tcW w:w="8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20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补领营业执照 / 登记证 / 代表证              </w:t>
            </w:r>
          </w:p>
          <w:p>
            <w:pPr>
              <w:spacing w:line="360" w:lineRule="auto"/>
              <w:ind w:firstLine="120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换发营业执照 / 登记证 / 代表证</w:t>
            </w:r>
          </w:p>
          <w:p>
            <w:pPr>
              <w:spacing w:line="360" w:lineRule="auto"/>
              <w:ind w:firstLine="120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增加副本              </w:t>
            </w:r>
          </w:p>
          <w:p>
            <w:pPr>
              <w:spacing w:line="360" w:lineRule="auto"/>
              <w:ind w:firstLine="120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减少副本           </w:t>
            </w:r>
          </w:p>
          <w:p>
            <w:pPr>
              <w:spacing w:line="360" w:lineRule="auto"/>
              <w:ind w:firstLine="120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其它 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拟申请核发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营业执照/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登记证/代表证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情况</w:t>
            </w: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387" w:type="dxa"/>
            <w:tcBorders>
              <w:top w:val="single" w:color="auto" w:sz="6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公告方式</w:t>
            </w:r>
          </w:p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pacing w:val="-11"/>
                <w:szCs w:val="21"/>
              </w:rPr>
              <w:t>（执照遗失填写）</w:t>
            </w:r>
          </w:p>
        </w:tc>
        <w:tc>
          <w:tcPr>
            <w:tcW w:w="82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560" w:lineRule="exact"/>
              <w:ind w:firstLine="120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□国家企业信用信息公示系统公告：</w:t>
            </w:r>
            <w:r>
              <w:rPr>
                <w:rFonts w:hint="eastAsia" w:hAnsi="宋体" w:cs="宋体"/>
                <w:bCs/>
                <w:szCs w:val="21"/>
              </w:rPr>
              <w:t xml:space="preserve">       </w:t>
            </w:r>
          </w:p>
          <w:p>
            <w:pPr>
              <w:spacing w:line="560" w:lineRule="exact"/>
              <w:ind w:firstLine="120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 xml:space="preserve">            公告日期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>日</w:t>
            </w:r>
          </w:p>
          <w:p>
            <w:pPr>
              <w:spacing w:line="560" w:lineRule="exact"/>
              <w:ind w:firstLine="120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□报纸公告：报纸名称</w:t>
            </w:r>
            <w:r>
              <w:rPr>
                <w:rFonts w:hint="eastAsia" w:hAnsi="宋体" w:cs="宋体"/>
                <w:bCs/>
                <w:szCs w:val="21"/>
              </w:rPr>
              <w:t xml:space="preserve"> ________________</w:t>
            </w:r>
          </w:p>
          <w:p>
            <w:pPr>
              <w:spacing w:line="560" w:lineRule="exact"/>
              <w:ind w:firstLine="120" w:firstLineChars="50"/>
              <w:rPr>
                <w:rFonts w:hAnsi="宋体" w:cs="宋体"/>
                <w:strike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           公告日期</w:t>
            </w:r>
            <w:r>
              <w:rPr>
                <w:rFonts w:hint="eastAsia" w:hAnsi="宋体" w:cs="宋体"/>
                <w:bCs/>
                <w:szCs w:val="21"/>
              </w:rPr>
              <w:t xml:space="preserve">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 xml:space="preserve">日 </w:t>
            </w:r>
          </w:p>
        </w:tc>
      </w:tr>
    </w:tbl>
    <w:p>
      <w:pPr>
        <w:spacing w:line="360" w:lineRule="exact"/>
        <w:jc w:val="center"/>
        <w:rPr>
          <w:rFonts w:hint="eastAsia" w:ascii="黑体" w:hAnsi="宋体" w:eastAsia="黑体"/>
          <w:b/>
          <w:sz w:val="28"/>
          <w:szCs w:val="21"/>
          <w:lang w:val="zh-CN"/>
        </w:rPr>
      </w:pPr>
      <w:r>
        <w:rPr>
          <w:rFonts w:hint="eastAsia" w:ascii="黑体" w:hAnsi="宋体" w:eastAsia="黑体"/>
          <w:b/>
          <w:sz w:val="28"/>
          <w:szCs w:val="21"/>
          <w:lang w:val="zh-CN"/>
        </w:rPr>
        <w:br w:type="page"/>
      </w:r>
    </w:p>
    <w:tbl>
      <w:tblPr>
        <w:tblStyle w:val="6"/>
        <w:tblpPr w:leftFromText="180" w:rightFromText="180" w:vertAnchor="text" w:horzAnchor="page" w:tblpX="1238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617"/>
        <w:gridCol w:w="1417"/>
        <w:gridCol w:w="31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606" w:type="dxa"/>
            <w:gridSpan w:val="4"/>
            <w:tcBorders>
              <w:top w:val="single" w:color="auto" w:sz="18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□指定代表/委托代理人（必填项）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20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20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</w:tc>
        <w:tc>
          <w:tcPr>
            <w:tcW w:w="821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1、同意□不同意□核对登记材料中的复印件并签署核对意见； </w:t>
            </w:r>
          </w:p>
          <w:p>
            <w:pPr>
              <w:spacing w:line="360" w:lineRule="exact"/>
              <w:ind w:firstLine="480" w:firstLineChars="200"/>
              <w:outlineLvl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2、同意□不同意□修改企业自备文件的错误；</w:t>
            </w:r>
          </w:p>
          <w:p>
            <w:pPr>
              <w:spacing w:line="360" w:lineRule="exact"/>
              <w:ind w:firstLine="48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3、同意□不同意□修改有关表格的填写错误；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hAnsi="宋体"/>
                <w:szCs w:val="21"/>
              </w:rPr>
              <w:t>4、同意□不同意□领取营业执照或登记证、代表证和有关文书。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87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固定电话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移动电话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9606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hAnsi="宋体"/>
                <w:szCs w:val="21"/>
              </w:rPr>
              <w:t>（指定代表或者委托代理人身份证件复、影印件粘贴处）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606" w:type="dxa"/>
            <w:gridSpan w:val="4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left"/>
            </w:pPr>
            <w:r>
              <w:rPr>
                <w:rFonts w:hint="eastAsia"/>
              </w:rPr>
              <w:t xml:space="preserve">指定代表/委托代理人签字：                                            </w:t>
            </w:r>
          </w:p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6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9606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本申请人和签字人承诺提交的材料文件和填报的信息真实有效，并承担相应的法律责任。</w:t>
            </w:r>
          </w:p>
          <w:p>
            <w:pPr>
              <w:spacing w:line="360" w:lineRule="exact"/>
              <w:ind w:firstLine="480" w:firstLineChars="200"/>
              <w:rPr>
                <w:rFonts w:hAnsi="宋体"/>
                <w:szCs w:val="21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申请人签字：           </w:t>
            </w:r>
          </w:p>
          <w:p>
            <w:pPr>
              <w:spacing w:line="360" w:lineRule="exact"/>
              <w:ind w:right="840"/>
              <w:jc w:val="righ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                               盖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 xml:space="preserve">章  </w:t>
            </w:r>
          </w:p>
          <w:p>
            <w:pPr>
              <w:spacing w:line="360" w:lineRule="exact"/>
              <w:ind w:right="840"/>
              <w:jc w:val="righ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年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>
      <w:pPr>
        <w:pStyle w:val="8"/>
        <w:spacing w:afterLines="0" w:line="300" w:lineRule="exact"/>
        <w:ind w:left="422" w:hanging="422" w:hangingChars="200"/>
        <w:jc w:val="both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</w:t>
      </w:r>
      <w:r>
        <w:rPr>
          <w:rFonts w:hint="eastAsia" w:ascii="宋体" w:hAnsi="宋体" w:cs="宋体"/>
          <w:b w:val="0"/>
          <w:bCs/>
          <w:sz w:val="21"/>
          <w:szCs w:val="21"/>
        </w:rPr>
        <w:t>1、申请人为公司、农民专业合作社（联合社）、非公司</w:t>
      </w:r>
      <w:bookmarkStart w:id="1" w:name="_GoBack"/>
      <w:bookmarkEnd w:id="1"/>
      <w:r>
        <w:rPr>
          <w:rFonts w:hint="eastAsia" w:ascii="宋体" w:hAnsi="宋体" w:cs="宋体"/>
          <w:b w:val="0"/>
          <w:bCs/>
          <w:sz w:val="21"/>
          <w:szCs w:val="21"/>
        </w:rPr>
        <w:t>企业法人、非公司外资企业的，由法定代表人签字并加盖公章。</w:t>
      </w:r>
    </w:p>
    <w:p>
      <w:pPr>
        <w:pStyle w:val="8"/>
        <w:spacing w:afterLines="0" w:line="300" w:lineRule="exact"/>
        <w:ind w:left="48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2、申请人为合伙企业的，由执行事务合伙人签字</w:t>
      </w:r>
      <w:r>
        <w:rPr>
          <w:rFonts w:hint="eastAsia" w:ascii="宋体" w:hAnsi="宋体"/>
          <w:b w:val="0"/>
          <w:bCs/>
          <w:sz w:val="21"/>
          <w:szCs w:val="21"/>
        </w:rPr>
        <w:t>或委派代表签字</w:t>
      </w:r>
      <w:r>
        <w:rPr>
          <w:rFonts w:hint="eastAsia" w:ascii="宋体" w:hAnsi="宋体" w:cs="宋体"/>
          <w:b w:val="0"/>
          <w:bCs/>
          <w:sz w:val="21"/>
          <w:szCs w:val="21"/>
        </w:rPr>
        <w:t>并加盖公章。</w:t>
      </w:r>
    </w:p>
    <w:p>
      <w:pPr>
        <w:pStyle w:val="8"/>
        <w:spacing w:afterLines="0" w:line="300" w:lineRule="exact"/>
        <w:ind w:left="48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3、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申请人为个人独资企业的，由投资人签字并加盖公章。</w:t>
      </w:r>
    </w:p>
    <w:p>
      <w:pPr>
        <w:pStyle w:val="8"/>
        <w:spacing w:afterLines="0" w:line="300" w:lineRule="exact"/>
        <w:ind w:left="48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4、申请人为个体工商户的，由经营者签字。</w:t>
      </w:r>
    </w:p>
    <w:p>
      <w:pPr>
        <w:pStyle w:val="8"/>
        <w:spacing w:afterLines="0" w:line="300" w:lineRule="exact"/>
        <w:ind w:left="48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5、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申请人为外国（地区）企业在中国境内从事生产经营活动或外国（地区）企业常驻代表机构的，由其外国（地区）企业有权签字人签字。</w:t>
      </w:r>
    </w:p>
    <w:p>
      <w:pPr>
        <w:pStyle w:val="8"/>
        <w:spacing w:afterLines="0" w:line="300" w:lineRule="exact"/>
        <w:ind w:left="48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6、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4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7B7773"/>
    <w:multiLevelType w:val="multilevel"/>
    <w:tmpl w:val="5D7B7773"/>
    <w:lvl w:ilvl="0" w:tentative="0">
      <w:start w:val="1"/>
      <w:numFmt w:val="chineseCountingThousand"/>
      <w:pStyle w:val="3"/>
      <w:lvlText w:val="第%1部分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6"/>
        <w:szCs w:val="36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NzZlY2VlMzJjZTQ2Njc5MWY4OTQ0NDMwNmNkMTcifQ=="/>
  </w:docVars>
  <w:rsids>
    <w:rsidRoot w:val="577B6391"/>
    <w:rsid w:val="01727CF2"/>
    <w:rsid w:val="08AB17AA"/>
    <w:rsid w:val="13161CB2"/>
    <w:rsid w:val="248B7438"/>
    <w:rsid w:val="2DA85873"/>
    <w:rsid w:val="577B6391"/>
    <w:rsid w:val="5FE16590"/>
    <w:rsid w:val="6B09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0"/>
        <w:numId w:val="2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2"/>
      <w:sz w:val="18"/>
      <w:szCs w:val="18"/>
    </w:rPr>
  </w:style>
  <w:style w:type="paragraph" w:customStyle="1" w:styleId="8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1006</Words>
  <Characters>1112</Characters>
  <Lines>0</Lines>
  <Paragraphs>0</Paragraphs>
  <TotalTime>0</TotalTime>
  <ScaleCrop>false</ScaleCrop>
  <LinksUpToDate>false</LinksUpToDate>
  <CharactersWithSpaces>1423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2022-03-14T02:58:00Z</dcterms:created>
  <dc:creator>陈德元</dc:creator>
  <cp:lastModifiedBy>张三</cp:lastModifiedBy>
  <cp:lastPrinted>2024-07-22T06:37:54Z</cp:lastPrinted>
  <dcterms:modified xsi:type="dcterms:W3CDTF">2024-07-22T06:38:25Z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CC06A4E1835A48678E1F6D6F22BE5DA8</vt:lpwstr>
  </property>
</Properties>
</file>